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proofErr w:type="spellEnd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B604E8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Piazza Primo Maggio n. 11</w:t>
      </w:r>
    </w:p>
    <w:p w:rsidR="005C1FFE" w:rsidRPr="006B6609" w:rsidRDefault="005C1FFE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C40276">
        <w:rPr>
          <w:rFonts w:ascii="Calibri" w:hAnsi="Calibri" w:cs="Calibri"/>
          <w:b/>
          <w:bCs/>
          <w:sz w:val="22"/>
          <w:szCs w:val="22"/>
        </w:rPr>
        <w:t>comunicazione di</w:t>
      </w:r>
      <w:r w:rsidR="00C40276" w:rsidRPr="00C40276">
        <w:rPr>
          <w:rFonts w:ascii="Calibri" w:hAnsi="Calibri" w:cs="Calibri"/>
          <w:b/>
          <w:bCs/>
          <w:sz w:val="22"/>
          <w:szCs w:val="22"/>
        </w:rPr>
        <w:t xml:space="preserve"> disponibilità ad essere invitati a presentare offerta nell'ambito della procedura di alienazione dell’immobile sito in Via Gen. C. Caneva n. 1/2 - Udine</w:t>
      </w:r>
      <w:r w:rsidR="000857B7" w:rsidRPr="000857B7">
        <w:rPr>
          <w:rFonts w:ascii="Calibri" w:hAnsi="Calibri" w:cs="Calibri"/>
          <w:b/>
          <w:bCs/>
          <w:sz w:val="22"/>
          <w:szCs w:val="22"/>
        </w:rPr>
        <w:t>.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</w:t>
      </w:r>
      <w:proofErr w:type="spellStart"/>
      <w:r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Pr="006B6609">
        <w:rPr>
          <w:rFonts w:ascii="Calibri" w:hAnsi="Calibri" w:cs="Calibri"/>
          <w:b/>
          <w:color w:val="000000"/>
          <w:lang w:eastAsia="it-IT"/>
        </w:rPr>
        <w:t xml:space="preserve">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MANIFESTAZIONE </w:t>
      </w:r>
      <w:proofErr w:type="spellStart"/>
      <w:r w:rsidR="005F7D6A"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indirizzo PEC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.., </w:t>
      </w:r>
    </w:p>
    <w:p w:rsidR="006B6609" w:rsidRDefault="006B6609" w:rsidP="006B6609">
      <w:pPr>
        <w:spacing w:before="120"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all’avviso relativo alla raccolta delle manifestazioni di interesse per la selezione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>dei soggetti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invitare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>a presentare offerta d’acquisto per l’immobile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di cui all’oggetto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 il proprio interesse alla procedura in oggetto e 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="00AD4B3A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di </w:t>
      </w:r>
      <w:r w:rsidR="00C40276">
        <w:rPr>
          <w:rFonts w:ascii="Calibri" w:hAnsi="Calibri" w:cs="Calibri"/>
          <w:b/>
          <w:color w:val="000000"/>
          <w:sz w:val="20"/>
          <w:szCs w:val="20"/>
          <w:lang w:eastAsia="it-IT"/>
        </w:rPr>
        <w:t>essere invitato a formulare offerta nell’ambito della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procedura che </w:t>
      </w:r>
      <w:r w:rsidR="00C40276">
        <w:rPr>
          <w:rFonts w:ascii="Calibri" w:hAnsi="Calibri" w:cs="Calibri"/>
          <w:b/>
          <w:color w:val="000000"/>
          <w:sz w:val="20"/>
          <w:szCs w:val="20"/>
          <w:lang w:eastAsia="it-IT"/>
        </w:rPr>
        <w:t>sar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à indetta da codesta Società.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C40276" w:rsidRPr="00C40276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non trovarsi in stato di insolvenza, di fallimento, di liquidazione coatta, di concordato preventivo,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e che nei propri confronti non è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in corso un procedimento per la dichiarazione di una di tali situazioni;</w:t>
      </w:r>
    </w:p>
    <w:p w:rsidR="00C40276" w:rsidRPr="00C40276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non trovarsi in stato di interdizione giudiziale, legale o di inabilitazione che comportino il divieto o  l’incapacità di contrattare con la pubblica amministrazione;</w:t>
      </w:r>
    </w:p>
    <w:p w:rsidR="00D459A0" w:rsidRPr="00E16085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che non sussisto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no cause  di  decadenza,  di   sospensione   o   di   divieto   previste dall'articolo 67 del decreto legislativo 6 settembre 2011, n.  159  o di un tentativo di infiltrazione  mafiosa  di  cui  all'articolo  84, comma 4, del medesimo </w:t>
      </w:r>
      <w:proofErr w:type="spellStart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decreto.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5C1FFE" w:rsidRPr="000A6577" w:rsidRDefault="00C40276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(</w:t>
      </w:r>
      <w:r w:rsidRPr="00C40276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SOLO IN CASO </w:t>
      </w:r>
      <w:proofErr w:type="spellStart"/>
      <w:r w:rsidRPr="00C40276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DI</w:t>
      </w:r>
      <w:proofErr w:type="spellEnd"/>
      <w:r w:rsidRPr="00C40276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 xml:space="preserve"> PERSONA GIURIDICA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)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4A46DD" w:rsidRPr="00AB310B" w:rsidRDefault="004A46DD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l’inesistenza di ulteriori impedimenti ex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lege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alla partecipazione alla procedura o, in ogni caso, alla sottoscrizione di contratti con soggetti pubblici;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per la procedura in 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N.B. ALLEGARE COPIA DOCUMENTO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IDENTITA’ DEL FIRMATARIO IN CORSO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511372" w:rsidSect="006B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DD" w:rsidRDefault="002474DD">
      <w:r>
        <w:separator/>
      </w:r>
    </w:p>
  </w:endnote>
  <w:endnote w:type="continuationSeparator" w:id="1">
    <w:p w:rsidR="002474DD" w:rsidRDefault="0024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204E6B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4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2474DD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2474DD" w:rsidRPr="00511372" w:rsidRDefault="002474DD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204E6B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204E6B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C57854">
      <w:rPr>
        <w:rFonts w:ascii="Calibri" w:hAnsi="Calibri" w:cs="Calibri"/>
        <w:noProof/>
        <w:color w:val="808080"/>
        <w:sz w:val="18"/>
        <w:szCs w:val="18"/>
      </w:rPr>
      <w:t>2</w:t>
    </w:r>
    <w:r w:rsidR="00204E6B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204E6B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204E6B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C57854">
      <w:rPr>
        <w:rFonts w:ascii="Calibri" w:hAnsi="Calibri" w:cs="Calibri"/>
        <w:noProof/>
        <w:color w:val="808080"/>
        <w:sz w:val="18"/>
        <w:szCs w:val="18"/>
      </w:rPr>
      <w:t>2</w:t>
    </w:r>
    <w:r w:rsidR="00204E6B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DD" w:rsidRDefault="002474DD">
      <w:r>
        <w:separator/>
      </w:r>
    </w:p>
  </w:footnote>
  <w:footnote w:type="continuationSeparator" w:id="1">
    <w:p w:rsidR="002474DD" w:rsidRDefault="0024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3A" w:rsidRDefault="00AD4B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92"/>
  </w:hdrShapeDefaults>
  <w:footnotePr>
    <w:footnote w:id="0"/>
    <w:footnote w:id="1"/>
  </w:footnotePr>
  <w:endnotePr>
    <w:endnote w:id="0"/>
    <w:endnote w:id="1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857B7"/>
    <w:rsid w:val="00096D89"/>
    <w:rsid w:val="000A6577"/>
    <w:rsid w:val="000C74E6"/>
    <w:rsid w:val="000E296C"/>
    <w:rsid w:val="00100B2D"/>
    <w:rsid w:val="00125356"/>
    <w:rsid w:val="00150396"/>
    <w:rsid w:val="001763D2"/>
    <w:rsid w:val="001D59E2"/>
    <w:rsid w:val="001E646A"/>
    <w:rsid w:val="001F7B72"/>
    <w:rsid w:val="00204E6B"/>
    <w:rsid w:val="0020738F"/>
    <w:rsid w:val="00216DB0"/>
    <w:rsid w:val="00241F98"/>
    <w:rsid w:val="002474DD"/>
    <w:rsid w:val="002835C6"/>
    <w:rsid w:val="002B2EA1"/>
    <w:rsid w:val="002B487C"/>
    <w:rsid w:val="002C413D"/>
    <w:rsid w:val="003011BC"/>
    <w:rsid w:val="00323415"/>
    <w:rsid w:val="00340D2E"/>
    <w:rsid w:val="00341F1D"/>
    <w:rsid w:val="00362021"/>
    <w:rsid w:val="003A213B"/>
    <w:rsid w:val="003B0766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67CF5"/>
    <w:rsid w:val="00471276"/>
    <w:rsid w:val="00477BE9"/>
    <w:rsid w:val="00491BAA"/>
    <w:rsid w:val="004A458E"/>
    <w:rsid w:val="004A46DD"/>
    <w:rsid w:val="004D1793"/>
    <w:rsid w:val="004D246F"/>
    <w:rsid w:val="004E4E82"/>
    <w:rsid w:val="00511372"/>
    <w:rsid w:val="0054530B"/>
    <w:rsid w:val="0055142F"/>
    <w:rsid w:val="00556220"/>
    <w:rsid w:val="00585301"/>
    <w:rsid w:val="00586A1C"/>
    <w:rsid w:val="00595517"/>
    <w:rsid w:val="005B7049"/>
    <w:rsid w:val="005C1FFE"/>
    <w:rsid w:val="005C75B2"/>
    <w:rsid w:val="005D1E37"/>
    <w:rsid w:val="005D2792"/>
    <w:rsid w:val="005D6553"/>
    <w:rsid w:val="005E3E76"/>
    <w:rsid w:val="005F7D6A"/>
    <w:rsid w:val="00600559"/>
    <w:rsid w:val="00616B86"/>
    <w:rsid w:val="0062293F"/>
    <w:rsid w:val="006479DC"/>
    <w:rsid w:val="006B6609"/>
    <w:rsid w:val="006C4478"/>
    <w:rsid w:val="006D4624"/>
    <w:rsid w:val="006F54CF"/>
    <w:rsid w:val="006F5609"/>
    <w:rsid w:val="007602D4"/>
    <w:rsid w:val="00766A78"/>
    <w:rsid w:val="00770612"/>
    <w:rsid w:val="007710D9"/>
    <w:rsid w:val="007734EB"/>
    <w:rsid w:val="00777811"/>
    <w:rsid w:val="00785A80"/>
    <w:rsid w:val="007930EB"/>
    <w:rsid w:val="007C1966"/>
    <w:rsid w:val="007D14EE"/>
    <w:rsid w:val="0080633D"/>
    <w:rsid w:val="008072DB"/>
    <w:rsid w:val="008404BC"/>
    <w:rsid w:val="00842E4F"/>
    <w:rsid w:val="008447EE"/>
    <w:rsid w:val="008573A4"/>
    <w:rsid w:val="00865832"/>
    <w:rsid w:val="0088220E"/>
    <w:rsid w:val="00894279"/>
    <w:rsid w:val="008C134C"/>
    <w:rsid w:val="008E0489"/>
    <w:rsid w:val="00931432"/>
    <w:rsid w:val="00936E4E"/>
    <w:rsid w:val="009401D5"/>
    <w:rsid w:val="00946756"/>
    <w:rsid w:val="00960B18"/>
    <w:rsid w:val="00964ADA"/>
    <w:rsid w:val="0097530B"/>
    <w:rsid w:val="0099506D"/>
    <w:rsid w:val="009A4795"/>
    <w:rsid w:val="009B195C"/>
    <w:rsid w:val="009C4EEB"/>
    <w:rsid w:val="009E3E35"/>
    <w:rsid w:val="00A2509E"/>
    <w:rsid w:val="00A31382"/>
    <w:rsid w:val="00A65BE6"/>
    <w:rsid w:val="00A76C9D"/>
    <w:rsid w:val="00A844B8"/>
    <w:rsid w:val="00A84C06"/>
    <w:rsid w:val="00AB310B"/>
    <w:rsid w:val="00AD4B3A"/>
    <w:rsid w:val="00AE1E07"/>
    <w:rsid w:val="00AE461A"/>
    <w:rsid w:val="00B0491C"/>
    <w:rsid w:val="00B47656"/>
    <w:rsid w:val="00B566E6"/>
    <w:rsid w:val="00B604E8"/>
    <w:rsid w:val="00B6441B"/>
    <w:rsid w:val="00B81028"/>
    <w:rsid w:val="00B87CC2"/>
    <w:rsid w:val="00B9037A"/>
    <w:rsid w:val="00BA2E7B"/>
    <w:rsid w:val="00C40276"/>
    <w:rsid w:val="00C53D0F"/>
    <w:rsid w:val="00C57854"/>
    <w:rsid w:val="00C849F9"/>
    <w:rsid w:val="00CE3101"/>
    <w:rsid w:val="00D171A1"/>
    <w:rsid w:val="00D27F14"/>
    <w:rsid w:val="00D459A0"/>
    <w:rsid w:val="00D518BC"/>
    <w:rsid w:val="00D5737E"/>
    <w:rsid w:val="00D605B3"/>
    <w:rsid w:val="00D6482D"/>
    <w:rsid w:val="00DA1070"/>
    <w:rsid w:val="00DA62A3"/>
    <w:rsid w:val="00DB3FE4"/>
    <w:rsid w:val="00DC3268"/>
    <w:rsid w:val="00DF6ECB"/>
    <w:rsid w:val="00E07D08"/>
    <w:rsid w:val="00E16085"/>
    <w:rsid w:val="00E73035"/>
    <w:rsid w:val="00E90757"/>
    <w:rsid w:val="00EA2BE7"/>
    <w:rsid w:val="00EB1855"/>
    <w:rsid w:val="00EB51BA"/>
    <w:rsid w:val="00EB77B4"/>
    <w:rsid w:val="00EC1ADA"/>
    <w:rsid w:val="00ED7E80"/>
    <w:rsid w:val="00F037E4"/>
    <w:rsid w:val="00F11CDA"/>
    <w:rsid w:val="00F35952"/>
    <w:rsid w:val="00F42381"/>
    <w:rsid w:val="00F51F1B"/>
    <w:rsid w:val="00F61269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>Hewlett-Packard Company</Company>
  <LinksUpToDate>false</LinksUpToDate>
  <CharactersWithSpaces>4115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Bulfone Valentina</cp:lastModifiedBy>
  <cp:revision>4</cp:revision>
  <cp:lastPrinted>2016-09-27T09:04:00Z</cp:lastPrinted>
  <dcterms:created xsi:type="dcterms:W3CDTF">2016-09-27T09:03:00Z</dcterms:created>
  <dcterms:modified xsi:type="dcterms:W3CDTF">2016-09-27T09:05:00Z</dcterms:modified>
</cp:coreProperties>
</file>